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9" w:type="dxa"/>
        <w:tblInd w:w="93" w:type="dxa"/>
        <w:tblLook w:val="04A0" w:firstRow="1" w:lastRow="0" w:firstColumn="1" w:lastColumn="0" w:noHBand="0" w:noVBand="1"/>
      </w:tblPr>
      <w:tblGrid>
        <w:gridCol w:w="3820"/>
        <w:gridCol w:w="2400"/>
        <w:gridCol w:w="2400"/>
        <w:gridCol w:w="2400"/>
        <w:gridCol w:w="3029"/>
        <w:gridCol w:w="1480"/>
      </w:tblGrid>
      <w:tr w:rsidR="00B9026B" w:rsidRPr="005E63CC" w:rsidTr="00B9026B">
        <w:trPr>
          <w:trHeight w:val="435"/>
        </w:trPr>
        <w:tc>
          <w:tcPr>
            <w:tcW w:w="1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IV. ОБОСНОВАНИЕ НАЧАЛЬНОЙ МАКСИМАЛЬНОЙ ЦЕНЫ КОНТРАКТА</w:t>
            </w:r>
          </w:p>
        </w:tc>
      </w:tr>
      <w:tr w:rsidR="00B9026B" w:rsidRPr="005E63CC" w:rsidTr="00B9026B">
        <w:trPr>
          <w:trHeight w:val="43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5E63CC">
        <w:trPr>
          <w:trHeight w:val="357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3029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B9026B" w:rsidRPr="005E63CC" w:rsidTr="005E63CC">
        <w:trPr>
          <w:trHeight w:val="308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183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65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Шкаф  металлический не менее чем на 200 ключей, с замком и не менее чем с 2 ключами. 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задней стенке расположены не менее 4 отверстий для крепления шкафа к стене.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Шкаф покрашен порошковой эмалью в серый цвет. В комплект входят: самоклеящиеся этикетки с номерами,  бирки для ключей,  крепежи для монтажа шкафа к стене.  Размер: не менее 550 x 380 x 140 мм.</w:t>
            </w: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5E63CC">
        <w:trPr>
          <w:trHeight w:val="29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3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10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5426,67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5426,67</w:t>
            </w:r>
          </w:p>
        </w:tc>
      </w:tr>
      <w:tr w:rsidR="00B9026B" w:rsidRPr="005E63CC" w:rsidTr="009D768F">
        <w:trPr>
          <w:trHeight w:val="156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5426,67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5426,67</w:t>
            </w:r>
          </w:p>
        </w:tc>
      </w:tr>
      <w:tr w:rsidR="00B9026B" w:rsidRPr="005E63CC" w:rsidTr="009D768F">
        <w:trPr>
          <w:trHeight w:val="233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Тумба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43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Тумба на колесных опорах, с не менее 3 ящиками на роликовых направляющих. Габаритные размеры тумбы (</w:t>
            </w:r>
            <w:proofErr w:type="spell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ШхГхВ</w:t>
            </w:r>
            <w:proofErr w:type="spell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): не менее  450х450х600 мм. Цвет бук.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9D768F">
        <w:trPr>
          <w:trHeight w:val="18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13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218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2390,00</w:t>
            </w:r>
          </w:p>
        </w:tc>
      </w:tr>
      <w:tr w:rsidR="00B9026B" w:rsidRPr="005E63CC" w:rsidTr="009D768F">
        <w:trPr>
          <w:trHeight w:val="15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15120,00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14340,00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14340,00</w:t>
            </w:r>
          </w:p>
        </w:tc>
      </w:tr>
      <w:tr w:rsidR="00B9026B" w:rsidRPr="005E63CC" w:rsidTr="009D768F">
        <w:trPr>
          <w:trHeight w:val="227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137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Стеллаж   из нержавеющей стали разборный. Состоит из не менее четырех полок и каркаса. Полки, выполненные из нержавеющей стали  толщиной не менее 0,8 мм, имеют подогнутую кромку для предотвращения травматизма персонала. Максимальная нагрузка на полку –  100 кг. Все полки снизу усилены оцинкованным швеллером. Материал каркаса – нержавеющая сталь толщиной не менее  0,8 мм. Полки могут устанавливаться на разных уровнях с шагом не менее 50 мм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55мм. Стойки каркаса представляют собой уголок с фальцованными краями для увеличения жесткости конструкции и исключения </w:t>
            </w:r>
            <w:proofErr w:type="spell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травмоопасности</w:t>
            </w:r>
            <w:proofErr w:type="spell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Опорные ножки регулируются по высоте в пределах 20 мм и изготовлены из нержавеющей стали с пластиковой подложкой снизу для предотвращения повреждения пола. Размеры (Д*В*Ш): не менее 950*1600*400 мм.</w:t>
            </w: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9D768F">
        <w:trPr>
          <w:trHeight w:val="214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16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24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14100,00</w:t>
            </w:r>
          </w:p>
        </w:tc>
      </w:tr>
      <w:tr w:rsidR="00B9026B" w:rsidRPr="005E63CC" w:rsidTr="009D768F">
        <w:trPr>
          <w:trHeight w:val="104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84600,00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84600,00</w:t>
            </w:r>
          </w:p>
        </w:tc>
      </w:tr>
      <w:tr w:rsidR="00B9026B" w:rsidRPr="005E63CC" w:rsidTr="009D768F">
        <w:trPr>
          <w:trHeight w:val="224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720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Стеллаж для буфетной. Стойки из оцинкованного уголка не менее 40х40 мм, 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полки-решетчатые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нержавеющей стали. Максимальная нагрузка на полку 100 кг. Полки регулируются по высоте с шагом не более 50 мм. Количество полок не менее 4-х. Ножки регулируются по высоте. Габаритные размеры (</w:t>
            </w:r>
            <w:proofErr w:type="spell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ВхШхГ</w:t>
            </w:r>
            <w:proofErr w:type="spell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): не менее 1800х600х400мм.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9D768F">
        <w:trPr>
          <w:trHeight w:val="25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20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29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4100,00</w:t>
            </w:r>
          </w:p>
        </w:tc>
      </w:tr>
      <w:tr w:rsidR="00B9026B" w:rsidRPr="005E63CC" w:rsidTr="009D768F">
        <w:trPr>
          <w:trHeight w:val="234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13050,00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12300,00</w:t>
            </w:r>
          </w:p>
        </w:tc>
      </w:tr>
      <w:tr w:rsidR="00B9026B" w:rsidRPr="005E63CC" w:rsidTr="009D768F">
        <w:trPr>
          <w:trHeight w:val="184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43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Стул для персонала. Каркас  хромированный, обивка стульев из износоустойчивой ткани бежевого цвета. Габаритный размер не менее 535х605х805мм и не более 545*615*815 мм.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9D768F">
        <w:trPr>
          <w:trHeight w:val="18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25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210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1863,33</w:t>
            </w:r>
          </w:p>
        </w:tc>
      </w:tr>
      <w:tr w:rsidR="00B9026B" w:rsidRPr="005E63CC" w:rsidTr="009D768F">
        <w:trPr>
          <w:trHeight w:val="160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5589,99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5589,99</w:t>
            </w:r>
          </w:p>
        </w:tc>
      </w:tr>
      <w:tr w:rsidR="00B9026B" w:rsidRPr="005E63CC" w:rsidTr="009D768F">
        <w:trPr>
          <w:trHeight w:val="237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Полка для обуви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47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Полка для обуви не менее 3-х полочная, металлическая напольная. Цвет медный антик или черный. </w:t>
            </w:r>
            <w:proofErr w:type="spell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Гбаритные</w:t>
            </w:r>
            <w:proofErr w:type="spell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размеры (Д*В*Ш): 800*600*300мм.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9D768F">
        <w:trPr>
          <w:trHeight w:val="226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16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11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1523,33</w:t>
            </w:r>
          </w:p>
        </w:tc>
      </w:tr>
      <w:tr w:rsidR="00B9026B" w:rsidRPr="005E63CC" w:rsidTr="009D768F">
        <w:trPr>
          <w:trHeight w:val="20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25840,00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25896,61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25896,61</w:t>
            </w:r>
          </w:p>
        </w:tc>
      </w:tr>
      <w:tr w:rsidR="00B9026B" w:rsidRPr="005E63CC" w:rsidTr="009D768F">
        <w:trPr>
          <w:trHeight w:val="281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43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Шкаф для верхней одежды. 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Офисный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дверьми. Материал ЛДСП – не менее 16мм, кромка ПВХ – не менее 2мм  Размер: не  менее 828*458*1798мм.  и не более 832*462*1802мм. Цвет бук.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9D768F">
        <w:trPr>
          <w:trHeight w:val="246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224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174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3046,67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3046,67</w:t>
            </w:r>
          </w:p>
        </w:tc>
      </w:tr>
      <w:tr w:rsidR="00B9026B" w:rsidRPr="005E63CC" w:rsidTr="009D768F">
        <w:trPr>
          <w:trHeight w:val="266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6093,34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6093,34</w:t>
            </w:r>
          </w:p>
        </w:tc>
      </w:tr>
      <w:tr w:rsidR="00B9026B" w:rsidRPr="005E63CC" w:rsidTr="009D768F">
        <w:trPr>
          <w:trHeight w:val="2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43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Стенд «Пожарная безопасность».  Размер не менее  0,8*0,9м.,  не менее 6 карманов. Размер кармана не менее А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Материал пластик ПВХ не менее 3 мм, пленка с фотопечатью 720dpi, ламинирующая пленка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9D768F">
        <w:trPr>
          <w:trHeight w:val="24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17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9D768F">
        <w:trPr>
          <w:trHeight w:val="27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4683,33</w:t>
            </w:r>
          </w:p>
        </w:tc>
      </w:tr>
      <w:tr w:rsidR="00B9026B" w:rsidRPr="005E63CC" w:rsidTr="009D768F">
        <w:trPr>
          <w:trHeight w:val="22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14640,00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14049,99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14049,99</w:t>
            </w:r>
          </w:p>
        </w:tc>
      </w:tr>
      <w:tr w:rsidR="00B9026B" w:rsidRPr="005E63CC" w:rsidTr="005E63CC">
        <w:trPr>
          <w:trHeight w:val="300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43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Стенд «Охрана труда».  Размер не менее  0,8*0,9м.,  не менее 6 карманов. Размер кармана не менее А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Материал пластик ПВХ не менее 3 мм, пленка с фотопечатью 720dpi, ламинирующая пленка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5E63CC">
        <w:trPr>
          <w:trHeight w:val="19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7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2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4683,33</w:t>
            </w:r>
          </w:p>
        </w:tc>
      </w:tr>
      <w:tr w:rsidR="00B9026B" w:rsidRPr="005E63CC" w:rsidTr="005E63CC">
        <w:trPr>
          <w:trHeight w:val="17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14640,00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14049,99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14049,99</w:t>
            </w:r>
          </w:p>
        </w:tc>
      </w:tr>
      <w:tr w:rsidR="00B9026B" w:rsidRPr="005E63CC" w:rsidTr="005E63CC">
        <w:trPr>
          <w:trHeight w:val="256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43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Стенд «Действия при чрезвычайных ситуациях» для детского сада.  Размер не менее  0,8*0,9м.,  не менее 6 карманов. Размер кармана не менее А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Материал пластик ПВХ не менее 3 мм, пленка с фотопечатью 720dpi, ламинирующая пленка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5E63CC">
        <w:trPr>
          <w:trHeight w:val="29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3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18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4683,33</w:t>
            </w:r>
          </w:p>
        </w:tc>
      </w:tr>
      <w:tr w:rsidR="00B9026B" w:rsidRPr="005E63CC" w:rsidTr="005E63CC">
        <w:trPr>
          <w:trHeight w:val="246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14640,00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14049,99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14049,99</w:t>
            </w:r>
          </w:p>
        </w:tc>
      </w:tr>
      <w:tr w:rsidR="00B9026B" w:rsidRPr="005E63CC" w:rsidTr="005E63CC">
        <w:trPr>
          <w:trHeight w:val="224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Буклетница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31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Складная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алюминия. Имеет не менее 6 лотков, размер лотка не менее А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Размер (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*В*Г): не менее  220*1700*350мм.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5E63CC">
        <w:trPr>
          <w:trHeight w:val="23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32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7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12433,33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12433,33</w:t>
            </w:r>
          </w:p>
        </w:tc>
      </w:tr>
      <w:tr w:rsidR="00B9026B" w:rsidRPr="005E63CC" w:rsidTr="005E63CC">
        <w:trPr>
          <w:trHeight w:val="21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37299,99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37299,99</w:t>
            </w:r>
          </w:p>
        </w:tc>
      </w:tr>
      <w:tr w:rsidR="00B9026B" w:rsidRPr="005E63CC" w:rsidTr="005E63CC">
        <w:trPr>
          <w:trHeight w:val="305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720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Стенд информационный  «Информация для родителей» в виде книжки. Размер (В*Ш): не менее 40*30см. Количество карманов не менее 10шт. Стенд изготавливается из ударопрочного полистирола. Буквы надписи объемные. Карманы изготовлены из двухслойного оргстекла. Крепления карманов к коробу - металлические.  Настенные крепления входят в комплект.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5E63CC">
        <w:trPr>
          <w:trHeight w:val="33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7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2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8933,33</w:t>
            </w:r>
          </w:p>
        </w:tc>
      </w:tr>
      <w:tr w:rsidR="00B9026B" w:rsidRPr="005E63CC" w:rsidTr="005E63CC">
        <w:trPr>
          <w:trHeight w:val="24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176000,00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178666,60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178666,60</w:t>
            </w:r>
          </w:p>
        </w:tc>
      </w:tr>
      <w:tr w:rsidR="00B9026B" w:rsidRPr="005E63CC" w:rsidTr="005E63CC">
        <w:trPr>
          <w:trHeight w:val="251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734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Стенд магнитный «Для детских рисунков». Наружная часть: виниловая пленка с клеевым слоем, полно цветная печать от 720 </w:t>
            </w:r>
            <w:proofErr w:type="spell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1440 </w:t>
            </w:r>
            <w:proofErr w:type="spell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dpi</w:t>
            </w:r>
            <w:proofErr w:type="spell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Магнитная часть: 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оцинкованный или магнитный винил с клеевым слоем. Основа: ПВХ или сотовый поликарбонат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 входит: </w:t>
            </w:r>
            <w:proofErr w:type="spell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саморезы</w:t>
            </w:r>
            <w:proofErr w:type="spell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дюбеля, декоративные пластиковые заглушки (для скрытия головки </w:t>
            </w:r>
            <w:proofErr w:type="spell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самореза</w:t>
            </w:r>
            <w:proofErr w:type="spell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Цветное оформление не менее 4 цветов. Размер: не менее 1,20 м х 0,8 м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5E63CC">
        <w:trPr>
          <w:trHeight w:val="26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20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31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6360,00</w:t>
            </w:r>
          </w:p>
        </w:tc>
      </w:tr>
      <w:tr w:rsidR="00B9026B" w:rsidRPr="005E63CC" w:rsidTr="005E63CC">
        <w:trPr>
          <w:trHeight w:val="24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97500,00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93300,00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95400,00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95400,00</w:t>
            </w:r>
          </w:p>
        </w:tc>
      </w:tr>
      <w:tr w:rsidR="00B9026B" w:rsidRPr="005E63CC" w:rsidTr="005E63CC">
        <w:trPr>
          <w:trHeight w:val="339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81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4D204F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Стенд в виде подставки для поделок.  Размеры: ширина не менее 520мм, высота не менее  320 мм, глубина не менее 280 мм, длина полочек не менее 520мм.  Количество полочек не менее 3 шт. Изготовлен  из  МДФ, толщиной не менее 6 мм. В цветном оформлении. 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Рассчитан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 не менее 30 детских работ.  На торце каждой полочки размещены кармашки из акрила для указания фамилий. Устанавливается на горизонтальную поверхность. Инструкция по сборке входит в комплект.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5E63CC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364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31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3376,67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3376,67</w:t>
            </w:r>
          </w:p>
        </w:tc>
      </w:tr>
      <w:tr w:rsidR="00B9026B" w:rsidRPr="005E63CC" w:rsidTr="005E63CC">
        <w:trPr>
          <w:trHeight w:val="26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51750,00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48000,00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50650,05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50650,05</w:t>
            </w:r>
          </w:p>
        </w:tc>
      </w:tr>
      <w:tr w:rsidR="00B9026B" w:rsidRPr="005E63CC" w:rsidTr="005E63CC">
        <w:trPr>
          <w:trHeight w:val="341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43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Стенд «Медицинский уголок» </w:t>
            </w:r>
            <w:r w:rsidR="004D204F"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профильный (обрамляется алюминиевой рамкой).  Размер: не менее 0,85м х 0,9м.  Количество карманов не менее 5 шт.,  размер не менее А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Материал: ПВХ толщина не менее 3мм.  Печать интерьерная.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5E63CC">
        <w:trPr>
          <w:trHeight w:val="22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31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6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3370,00</w:t>
            </w:r>
          </w:p>
        </w:tc>
      </w:tr>
      <w:tr w:rsidR="00B9026B" w:rsidRPr="005E63CC" w:rsidTr="005E63CC">
        <w:trPr>
          <w:trHeight w:val="347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3370,00</w:t>
            </w:r>
          </w:p>
        </w:tc>
      </w:tr>
      <w:tr w:rsidR="00B9026B" w:rsidRPr="005E63CC" w:rsidTr="005E63CC">
        <w:trPr>
          <w:trHeight w:val="297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43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4D204F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hAnsi="Times New Roman" w:cs="Times New Roman"/>
                <w:sz w:val="16"/>
                <w:szCs w:val="16"/>
              </w:rPr>
              <w:t>Стенд «Твоя безопасность» для детского сада. Размер: не менее 0,77*1,7м. Информационные карманы не менее 9шт. Материалы: ПВХ толщина не менее 4мм, печать интерьерная.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5E63CC">
        <w:trPr>
          <w:trHeight w:val="32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7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26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3013,33</w:t>
            </w:r>
          </w:p>
        </w:tc>
      </w:tr>
      <w:tr w:rsidR="00B9026B" w:rsidRPr="005E63CC" w:rsidTr="005E63CC">
        <w:trPr>
          <w:trHeight w:val="303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9270,00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9039,99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9039,99</w:t>
            </w:r>
          </w:p>
        </w:tc>
      </w:tr>
      <w:tr w:rsidR="00B9026B" w:rsidRPr="005E63CC" w:rsidTr="005E63CC">
        <w:trPr>
          <w:trHeight w:val="253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Шкаф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B9026B">
        <w:trPr>
          <w:trHeight w:val="43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229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офисный для бумаг с дверьми не менее 2шт.  и полками не менее 5 шт. Материал ЛДСП - не менее 16мм. Габаритные размеры (</w:t>
            </w:r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gramEnd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*Г*В): не менее 800*430*1800мм. Цвет бук.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5E63CC">
        <w:trPr>
          <w:trHeight w:val="28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31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229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026B" w:rsidRPr="005E63CC" w:rsidTr="005E63CC">
        <w:trPr>
          <w:trHeight w:val="246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3783,33</w:t>
            </w:r>
          </w:p>
        </w:tc>
      </w:tr>
      <w:tr w:rsidR="00B9026B" w:rsidRPr="005E63CC" w:rsidTr="005E63CC">
        <w:trPr>
          <w:trHeight w:val="279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15680,00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14320,00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15133,32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15133,32</w:t>
            </w:r>
          </w:p>
        </w:tc>
      </w:tr>
      <w:tr w:rsidR="00B9026B" w:rsidRPr="005E63CC" w:rsidTr="005E63CC">
        <w:trPr>
          <w:trHeight w:val="240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598 580,00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588 910,00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570 380,00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585 956,53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585 956,53</w:t>
            </w:r>
          </w:p>
        </w:tc>
      </w:tr>
      <w:tr w:rsidR="00B9026B" w:rsidRPr="005E63CC" w:rsidTr="005E63CC">
        <w:trPr>
          <w:trHeight w:val="26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доставкой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598 580,00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588 910,00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570 380,00</w:t>
            </w:r>
          </w:p>
        </w:tc>
        <w:tc>
          <w:tcPr>
            <w:tcW w:w="3029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585 956,53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585 956,53</w:t>
            </w:r>
          </w:p>
        </w:tc>
      </w:tr>
      <w:tr w:rsidR="00B9026B" w:rsidRPr="005E63CC" w:rsidTr="00B9026B">
        <w:trPr>
          <w:trHeight w:val="43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26B" w:rsidRPr="005E63CC" w:rsidTr="00B9026B">
        <w:trPr>
          <w:trHeight w:val="435"/>
        </w:trPr>
        <w:tc>
          <w:tcPr>
            <w:tcW w:w="155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максимальная цена контракта составляет  585 956  (пятьсот восемьдесят пять тысяч девятьсот пятьдесят шесть) рублей 53 копейки</w:t>
            </w: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1* - Коммерческое предложение  № б/н от 21.09.2015г.</w:t>
            </w: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2* - Коммерческое предложение  № б/н от 21.09.2015г.</w:t>
            </w: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3* - Коммерческое предложение № б/н от 22.09.2015г.</w:t>
            </w: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E63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Работник контрактной службы                                                                                                                                                                              Логинова Н.Н.</w:t>
            </w:r>
          </w:p>
        </w:tc>
      </w:tr>
      <w:tr w:rsidR="00B9026B" w:rsidRPr="005E63CC" w:rsidTr="00B9026B">
        <w:trPr>
          <w:trHeight w:val="1305"/>
        </w:trPr>
        <w:tc>
          <w:tcPr>
            <w:tcW w:w="155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026B" w:rsidRPr="005E63CC" w:rsidRDefault="00B9026B" w:rsidP="005E6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90886" w:rsidRPr="005E63CC" w:rsidRDefault="00290886" w:rsidP="005E63CC">
      <w:pPr>
        <w:spacing w:after="0" w:line="240" w:lineRule="auto"/>
      </w:pPr>
    </w:p>
    <w:sectPr w:rsidR="00290886" w:rsidRPr="005E63CC" w:rsidSect="00B902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75"/>
    <w:rsid w:val="000C5152"/>
    <w:rsid w:val="00193789"/>
    <w:rsid w:val="001A16F0"/>
    <w:rsid w:val="001E59A1"/>
    <w:rsid w:val="00284CFD"/>
    <w:rsid w:val="00286EE5"/>
    <w:rsid w:val="00290886"/>
    <w:rsid w:val="002A3B53"/>
    <w:rsid w:val="002C6D27"/>
    <w:rsid w:val="003E4A57"/>
    <w:rsid w:val="004D204F"/>
    <w:rsid w:val="005B1E75"/>
    <w:rsid w:val="005C66AE"/>
    <w:rsid w:val="005E63CC"/>
    <w:rsid w:val="00883053"/>
    <w:rsid w:val="009B5E20"/>
    <w:rsid w:val="009D768F"/>
    <w:rsid w:val="00AC1E86"/>
    <w:rsid w:val="00AD5200"/>
    <w:rsid w:val="00B104AF"/>
    <w:rsid w:val="00B9026B"/>
    <w:rsid w:val="00D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cp:lastPrinted>2015-10-02T04:48:00Z</cp:lastPrinted>
  <dcterms:created xsi:type="dcterms:W3CDTF">2015-06-30T04:47:00Z</dcterms:created>
  <dcterms:modified xsi:type="dcterms:W3CDTF">2015-10-12T06:37:00Z</dcterms:modified>
</cp:coreProperties>
</file>